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E09" w:rsidRPr="00E21E09" w:rsidRDefault="00E21E09" w:rsidP="008C596D">
      <w:pPr>
        <w:shd w:val="clear" w:color="auto" w:fill="FFFFFF" w:themeFill="background1"/>
        <w:spacing w:before="920" w:after="80" w:line="240" w:lineRule="auto"/>
        <w:outlineLvl w:val="0"/>
        <w:rPr>
          <w:rFonts w:ascii="Times New Roman" w:eastAsia="Times New Roman" w:hAnsi="Times New Roman" w:cs="Times New Roman"/>
          <w:b/>
          <w:bCs/>
          <w:color w:val="4F6228" w:themeColor="accent3" w:themeShade="80"/>
          <w:kern w:val="36"/>
          <w:sz w:val="40"/>
          <w:szCs w:val="40"/>
        </w:rPr>
      </w:pPr>
      <w:r w:rsidRPr="00E21E09">
        <w:rPr>
          <w:rFonts w:ascii="Arial" w:eastAsia="Times New Roman" w:hAnsi="Arial" w:cs="Arial"/>
          <w:b/>
          <w:bCs/>
          <w:color w:val="4F6228" w:themeColor="accent3" w:themeShade="80"/>
          <w:kern w:val="36"/>
          <w:sz w:val="40"/>
          <w:szCs w:val="40"/>
          <w:shd w:val="clear" w:color="auto" w:fill="FFFFFF"/>
        </w:rPr>
        <w:t>Orthodontics - What Is Orthodontic Treatment?</w:t>
      </w:r>
    </w:p>
    <w:p w:rsidR="00E21E09" w:rsidRPr="00E21E09" w:rsidRDefault="00E21E09" w:rsidP="008C596D">
      <w:pPr>
        <w:shd w:val="clear" w:color="auto" w:fill="FFFFFF" w:themeFill="background1"/>
        <w:spacing w:after="0" w:line="240" w:lineRule="auto"/>
        <w:rPr>
          <w:rFonts w:ascii="Times New Roman" w:eastAsia="Times New Roman" w:hAnsi="Times New Roman" w:cs="Times New Roman"/>
          <w:color w:val="4F6228" w:themeColor="accent3" w:themeShade="80"/>
          <w:sz w:val="24"/>
          <w:szCs w:val="24"/>
        </w:rPr>
      </w:pPr>
    </w:p>
    <w:p w:rsidR="00E21E09" w:rsidRPr="00E21E09" w:rsidRDefault="00E21E09" w:rsidP="008C596D">
      <w:pPr>
        <w:shd w:val="clear" w:color="auto" w:fill="FFFFFF" w:themeFill="background1"/>
        <w:spacing w:after="0" w:line="240" w:lineRule="auto"/>
        <w:rPr>
          <w:rFonts w:ascii="Times New Roman" w:eastAsia="Times New Roman" w:hAnsi="Times New Roman" w:cs="Times New Roman"/>
          <w:color w:val="4F6228" w:themeColor="accent3" w:themeShade="80"/>
          <w:sz w:val="36"/>
          <w:szCs w:val="24"/>
        </w:rPr>
      </w:pPr>
      <w:r w:rsidRPr="00E21E09">
        <w:rPr>
          <w:rFonts w:ascii="Arial" w:eastAsia="Times New Roman" w:hAnsi="Arial" w:cs="Arial"/>
          <w:color w:val="4F6228" w:themeColor="accent3" w:themeShade="80"/>
          <w:sz w:val="24"/>
          <w:szCs w:val="18"/>
          <w:shd w:val="clear" w:color="auto" w:fill="FFFFFF"/>
        </w:rPr>
        <w:t xml:space="preserve">A specialty sort of </w:t>
      </w:r>
      <w:hyperlink r:id="rId4" w:history="1">
        <w:r w:rsidRPr="008C596D">
          <w:rPr>
            <w:rFonts w:ascii="Arial" w:eastAsia="Times New Roman" w:hAnsi="Arial" w:cs="Arial"/>
            <w:b/>
            <w:bCs/>
            <w:color w:val="4F6228" w:themeColor="accent3" w:themeShade="80"/>
            <w:sz w:val="24"/>
            <w:u w:val="single"/>
          </w:rPr>
          <w:t>dental treatment</w:t>
        </w:r>
      </w:hyperlink>
      <w:r w:rsidRPr="00E21E09">
        <w:rPr>
          <w:rFonts w:ascii="Arial" w:eastAsia="Times New Roman" w:hAnsi="Arial" w:cs="Arial"/>
          <w:color w:val="4F6228" w:themeColor="accent3" w:themeShade="80"/>
          <w:sz w:val="24"/>
          <w:szCs w:val="18"/>
          <w:shd w:val="clear" w:color="auto" w:fill="FFFFFF"/>
        </w:rPr>
        <w:t xml:space="preserve">, </w:t>
      </w:r>
      <w:r w:rsidRPr="008C596D">
        <w:rPr>
          <w:rFonts w:ascii="Arial" w:eastAsia="Times New Roman" w:hAnsi="Arial" w:cs="Arial"/>
          <w:color w:val="4F6228" w:themeColor="accent3" w:themeShade="80"/>
          <w:sz w:val="24"/>
          <w:szCs w:val="18"/>
          <w:shd w:val="clear" w:color="auto" w:fill="FFFFFF"/>
        </w:rPr>
        <w:t>deontology</w:t>
      </w:r>
      <w:r w:rsidRPr="00E21E09">
        <w:rPr>
          <w:rFonts w:ascii="Arial" w:eastAsia="Times New Roman" w:hAnsi="Arial" w:cs="Arial"/>
          <w:color w:val="4F6228" w:themeColor="accent3" w:themeShade="80"/>
          <w:sz w:val="24"/>
          <w:szCs w:val="18"/>
          <w:shd w:val="clear" w:color="auto" w:fill="FFFFFF"/>
        </w:rPr>
        <w:t xml:space="preserve"> is most often related to metal braces. </w:t>
      </w:r>
      <w:r w:rsidRPr="008C596D">
        <w:rPr>
          <w:rFonts w:ascii="Arial" w:eastAsia="Times New Roman" w:hAnsi="Arial" w:cs="Arial"/>
          <w:color w:val="4F6228" w:themeColor="accent3" w:themeShade="80"/>
          <w:sz w:val="24"/>
          <w:szCs w:val="18"/>
          <w:shd w:val="clear" w:color="auto" w:fill="FFFFFF"/>
        </w:rPr>
        <w:t>Nevertheless</w:t>
      </w:r>
      <w:r w:rsidRPr="00E21E09">
        <w:rPr>
          <w:rFonts w:ascii="Arial" w:eastAsia="Times New Roman" w:hAnsi="Arial" w:cs="Arial"/>
          <w:color w:val="4F6228" w:themeColor="accent3" w:themeShade="80"/>
          <w:sz w:val="24"/>
          <w:szCs w:val="18"/>
          <w:shd w:val="clear" w:color="auto" w:fill="FFFFFF"/>
        </w:rPr>
        <w:t xml:space="preserve"> this field of specialty will involve treatment for any jaw and tooth positioning problems, so the teeth square measure able to operate most effectively. </w:t>
      </w:r>
      <w:r w:rsidRPr="008C596D">
        <w:rPr>
          <w:rFonts w:ascii="Arial" w:eastAsia="Times New Roman" w:hAnsi="Arial" w:cs="Arial"/>
          <w:color w:val="4F6228" w:themeColor="accent3" w:themeShade="80"/>
          <w:sz w:val="24"/>
          <w:szCs w:val="18"/>
          <w:shd w:val="clear" w:color="auto" w:fill="FFFFFF"/>
        </w:rPr>
        <w:t>The</w:t>
      </w:r>
      <w:r w:rsidRPr="00E21E09">
        <w:rPr>
          <w:rFonts w:ascii="Arial" w:eastAsia="Times New Roman" w:hAnsi="Arial" w:cs="Arial"/>
          <w:color w:val="4F6228" w:themeColor="accent3" w:themeShade="80"/>
          <w:sz w:val="24"/>
          <w:szCs w:val="18"/>
          <w:shd w:val="clear" w:color="auto" w:fill="FFFFFF"/>
        </w:rPr>
        <w:t xml:space="preserve"> actual method that higher associate degreed lower teeth square measure able to meet once they square measure during a biting position is thought as an occlusion. The goal of a treatment is to urge this occlusion within the ideal alignment. </w:t>
      </w:r>
      <w:r w:rsidRPr="008C596D">
        <w:rPr>
          <w:rFonts w:ascii="Arial" w:eastAsia="Times New Roman" w:hAnsi="Arial" w:cs="Arial"/>
          <w:color w:val="4F6228" w:themeColor="accent3" w:themeShade="80"/>
          <w:sz w:val="24"/>
          <w:szCs w:val="18"/>
          <w:shd w:val="clear" w:color="auto" w:fill="FFFFFF"/>
        </w:rPr>
        <w:t>Though</w:t>
      </w:r>
      <w:r w:rsidRPr="00E21E09">
        <w:rPr>
          <w:rFonts w:ascii="Arial" w:eastAsia="Times New Roman" w:hAnsi="Arial" w:cs="Arial"/>
          <w:color w:val="4F6228" w:themeColor="accent3" w:themeShade="80"/>
          <w:sz w:val="24"/>
          <w:szCs w:val="18"/>
          <w:shd w:val="clear" w:color="auto" w:fill="FFFFFF"/>
        </w:rPr>
        <w:t xml:space="preserve"> treatment will occur at nearly any age, most dentists can choose to see patients round the age of twelve or 13 for ideal treatment functions.</w:t>
      </w:r>
    </w:p>
    <w:p w:rsidR="00E21E09" w:rsidRPr="00E21E09" w:rsidRDefault="00BA0951" w:rsidP="008C596D">
      <w:pPr>
        <w:shd w:val="clear" w:color="auto" w:fill="FFFFFF" w:themeFill="background1"/>
        <w:spacing w:after="0" w:line="240" w:lineRule="auto"/>
        <w:rPr>
          <w:rFonts w:ascii="Times New Roman" w:eastAsia="Times New Roman" w:hAnsi="Times New Roman" w:cs="Times New Roman"/>
          <w:color w:val="4F6228" w:themeColor="accent3" w:themeShade="80"/>
          <w:sz w:val="36"/>
          <w:szCs w:val="24"/>
        </w:rPr>
      </w:pPr>
      <w:r>
        <w:rPr>
          <w:rFonts w:ascii="Times New Roman" w:eastAsia="Times New Roman" w:hAnsi="Times New Roman" w:cs="Times New Roman"/>
          <w:noProof/>
          <w:color w:val="4F6228" w:themeColor="accent3" w:themeShade="80"/>
          <w:sz w:val="36"/>
          <w:szCs w:val="24"/>
        </w:rPr>
        <w:drawing>
          <wp:inline distT="0" distB="0" distL="0" distR="0">
            <wp:extent cx="5940606" cy="3093057"/>
            <wp:effectExtent l="19050" t="0" r="2994" b="0"/>
            <wp:docPr id="1" name="Picture 0" descr="o-11.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11.jpg"/>
                    <pic:cNvPicPr/>
                  </pic:nvPicPr>
                  <pic:blipFill>
                    <a:blip r:embed="rId5"/>
                    <a:stretch>
                      <a:fillRect/>
                    </a:stretch>
                  </pic:blipFill>
                  <pic:spPr>
                    <a:xfrm>
                      <a:off x="0" y="0"/>
                      <a:ext cx="5943600" cy="3094616"/>
                    </a:xfrm>
                    <a:prstGeom prst="rect">
                      <a:avLst/>
                    </a:prstGeom>
                  </pic:spPr>
                </pic:pic>
              </a:graphicData>
            </a:graphic>
          </wp:inline>
        </w:drawing>
      </w:r>
    </w:p>
    <w:p w:rsidR="00E21E09" w:rsidRPr="00E21E09" w:rsidRDefault="00E21E09" w:rsidP="008C596D">
      <w:pPr>
        <w:shd w:val="clear" w:color="auto" w:fill="FFFFFF" w:themeFill="background1"/>
        <w:spacing w:after="0" w:line="240" w:lineRule="auto"/>
        <w:rPr>
          <w:rFonts w:ascii="Times New Roman" w:eastAsia="Times New Roman" w:hAnsi="Times New Roman" w:cs="Times New Roman"/>
          <w:color w:val="4F6228" w:themeColor="accent3" w:themeShade="80"/>
          <w:sz w:val="36"/>
          <w:szCs w:val="24"/>
        </w:rPr>
      </w:pPr>
      <w:r w:rsidRPr="00E21E09">
        <w:rPr>
          <w:rFonts w:ascii="Arial" w:eastAsia="Times New Roman" w:hAnsi="Arial" w:cs="Arial"/>
          <w:color w:val="4F6228" w:themeColor="accent3" w:themeShade="80"/>
          <w:sz w:val="24"/>
          <w:szCs w:val="18"/>
          <w:shd w:val="clear" w:color="auto" w:fill="FFFFFF"/>
        </w:rPr>
        <w:t xml:space="preserve">At this age, youngsters can have shed all of their baby </w:t>
      </w:r>
      <w:r w:rsidRPr="008C596D">
        <w:rPr>
          <w:rFonts w:ascii="Arial" w:eastAsia="Times New Roman" w:hAnsi="Arial" w:cs="Arial"/>
          <w:color w:val="4F6228" w:themeColor="accent3" w:themeShade="80"/>
          <w:sz w:val="24"/>
          <w:szCs w:val="18"/>
          <w:shd w:val="clear" w:color="auto" w:fill="FFFFFF"/>
        </w:rPr>
        <w:t>teeth;</w:t>
      </w:r>
      <w:r w:rsidRPr="00E21E09">
        <w:rPr>
          <w:rFonts w:ascii="Arial" w:eastAsia="Times New Roman" w:hAnsi="Arial" w:cs="Arial"/>
          <w:color w:val="4F6228" w:themeColor="accent3" w:themeShade="80"/>
          <w:sz w:val="24"/>
          <w:szCs w:val="18"/>
          <w:shd w:val="clear" w:color="auto" w:fill="FFFFFF"/>
        </w:rPr>
        <w:t xml:space="preserve"> however they will not have nevertheless hit a growth spurt, which might build the treatment work easier and additional quickly. Younger patients have immature bones and teeth, that square measure easier to reposition, and that they also are less possible to own had alternative dental treatments or surgeries that may get within the method of the </w:t>
      </w:r>
      <w:r w:rsidRPr="008C596D">
        <w:rPr>
          <w:rFonts w:ascii="Arial" w:eastAsia="Times New Roman" w:hAnsi="Arial" w:cs="Arial"/>
          <w:color w:val="4F6228" w:themeColor="accent3" w:themeShade="80"/>
          <w:sz w:val="24"/>
          <w:szCs w:val="18"/>
          <w:shd w:val="clear" w:color="auto" w:fill="FFFFFF"/>
        </w:rPr>
        <w:t>deontology</w:t>
      </w:r>
      <w:r w:rsidRPr="00E21E09">
        <w:rPr>
          <w:rFonts w:ascii="Arial" w:eastAsia="Times New Roman" w:hAnsi="Arial" w:cs="Arial"/>
          <w:color w:val="4F6228" w:themeColor="accent3" w:themeShade="80"/>
          <w:sz w:val="24"/>
          <w:szCs w:val="18"/>
          <w:shd w:val="clear" w:color="auto" w:fill="FFFFFF"/>
        </w:rPr>
        <w:t>. However, even supposing this could be the perfect age for this sort of treatment, with today's wide selection of technological choices out there it's doable to maneuver and align your teeth within the optimum position despite what your age may well be.</w:t>
      </w:r>
    </w:p>
    <w:p w:rsidR="00E21E09" w:rsidRPr="00E21E09" w:rsidRDefault="00E21E09" w:rsidP="008C596D">
      <w:pPr>
        <w:shd w:val="clear" w:color="auto" w:fill="FFFFFF" w:themeFill="background1"/>
        <w:spacing w:after="0" w:line="240" w:lineRule="auto"/>
        <w:rPr>
          <w:rFonts w:ascii="Times New Roman" w:eastAsia="Times New Roman" w:hAnsi="Times New Roman" w:cs="Times New Roman"/>
          <w:color w:val="4F6228" w:themeColor="accent3" w:themeShade="80"/>
          <w:sz w:val="36"/>
          <w:szCs w:val="24"/>
        </w:rPr>
      </w:pPr>
    </w:p>
    <w:p w:rsidR="00E21E09" w:rsidRPr="00E21E09" w:rsidRDefault="00E21E09" w:rsidP="008C596D">
      <w:pPr>
        <w:shd w:val="clear" w:color="auto" w:fill="FFFFFF" w:themeFill="background1"/>
        <w:spacing w:after="0" w:line="240" w:lineRule="auto"/>
        <w:rPr>
          <w:rFonts w:ascii="Times New Roman" w:eastAsia="Times New Roman" w:hAnsi="Times New Roman" w:cs="Times New Roman"/>
          <w:color w:val="4F6228" w:themeColor="accent3" w:themeShade="80"/>
          <w:sz w:val="36"/>
          <w:szCs w:val="24"/>
        </w:rPr>
      </w:pPr>
      <w:r w:rsidRPr="00E21E09">
        <w:rPr>
          <w:rFonts w:ascii="Arial" w:eastAsia="Times New Roman" w:hAnsi="Arial" w:cs="Arial"/>
          <w:color w:val="4F6228" w:themeColor="accent3" w:themeShade="80"/>
          <w:sz w:val="24"/>
          <w:szCs w:val="18"/>
          <w:shd w:val="clear" w:color="auto" w:fill="FFFFFF"/>
        </w:rPr>
        <w:t xml:space="preserve">Some samples of the kinds of issues that </w:t>
      </w:r>
      <w:r w:rsidRPr="008C596D">
        <w:rPr>
          <w:rFonts w:ascii="Arial" w:eastAsia="Times New Roman" w:hAnsi="Arial" w:cs="Arial"/>
          <w:color w:val="4F6228" w:themeColor="accent3" w:themeShade="80"/>
          <w:sz w:val="24"/>
          <w:szCs w:val="18"/>
          <w:shd w:val="clear" w:color="auto" w:fill="FFFFFF"/>
        </w:rPr>
        <w:t>deontology</w:t>
      </w:r>
      <w:r w:rsidRPr="00E21E09">
        <w:rPr>
          <w:rFonts w:ascii="Arial" w:eastAsia="Times New Roman" w:hAnsi="Arial" w:cs="Arial"/>
          <w:color w:val="4F6228" w:themeColor="accent3" w:themeShade="80"/>
          <w:sz w:val="24"/>
          <w:szCs w:val="18"/>
          <w:shd w:val="clear" w:color="auto" w:fill="FFFFFF"/>
        </w:rPr>
        <w:t xml:space="preserve"> will treat embody crooked or packed teeth, teeth that stick out at odd angles, overbites, </w:t>
      </w:r>
      <w:r w:rsidRPr="008C596D">
        <w:rPr>
          <w:rFonts w:ascii="Arial" w:eastAsia="Times New Roman" w:hAnsi="Arial" w:cs="Arial"/>
          <w:color w:val="4F6228" w:themeColor="accent3" w:themeShade="80"/>
          <w:sz w:val="24"/>
          <w:szCs w:val="18"/>
          <w:shd w:val="clear" w:color="auto" w:fill="FFFFFF"/>
        </w:rPr>
        <w:t>under bites</w:t>
      </w:r>
      <w:r w:rsidRPr="00E21E09">
        <w:rPr>
          <w:rFonts w:ascii="Arial" w:eastAsia="Times New Roman" w:hAnsi="Arial" w:cs="Arial"/>
          <w:color w:val="4F6228" w:themeColor="accent3" w:themeShade="80"/>
          <w:sz w:val="24"/>
          <w:szCs w:val="18"/>
          <w:shd w:val="clear" w:color="auto" w:fill="FFFFFF"/>
        </w:rPr>
        <w:t xml:space="preserve"> and a misaligned jaw. If there square measure areas or gaps in between the teeth, these also can be corrected with </w:t>
      </w:r>
      <w:r w:rsidRPr="008C596D">
        <w:rPr>
          <w:rFonts w:ascii="Arial" w:eastAsia="Times New Roman" w:hAnsi="Arial" w:cs="Arial"/>
          <w:color w:val="4F6228" w:themeColor="accent3" w:themeShade="80"/>
          <w:sz w:val="24"/>
          <w:szCs w:val="18"/>
          <w:shd w:val="clear" w:color="auto" w:fill="FFFFFF"/>
        </w:rPr>
        <w:t>deontology</w:t>
      </w:r>
      <w:r w:rsidRPr="00E21E09">
        <w:rPr>
          <w:rFonts w:ascii="Arial" w:eastAsia="Times New Roman" w:hAnsi="Arial" w:cs="Arial"/>
          <w:color w:val="4F6228" w:themeColor="accent3" w:themeShade="80"/>
          <w:sz w:val="24"/>
          <w:szCs w:val="18"/>
          <w:shd w:val="clear" w:color="auto" w:fill="FFFFFF"/>
        </w:rPr>
        <w:t xml:space="preserve"> treatments. </w:t>
      </w:r>
      <w:r w:rsidRPr="008C596D">
        <w:rPr>
          <w:rFonts w:ascii="Arial" w:eastAsia="Times New Roman" w:hAnsi="Arial" w:cs="Arial"/>
          <w:color w:val="4F6228" w:themeColor="accent3" w:themeShade="80"/>
          <w:sz w:val="24"/>
          <w:szCs w:val="18"/>
          <w:shd w:val="clear" w:color="auto" w:fill="FFFFFF"/>
        </w:rPr>
        <w:t>The</w:t>
      </w:r>
      <w:r w:rsidRPr="00E21E09">
        <w:rPr>
          <w:rFonts w:ascii="Arial" w:eastAsia="Times New Roman" w:hAnsi="Arial" w:cs="Arial"/>
          <w:color w:val="4F6228" w:themeColor="accent3" w:themeShade="80"/>
          <w:sz w:val="24"/>
          <w:szCs w:val="18"/>
          <w:shd w:val="clear" w:color="auto" w:fill="FFFFFF"/>
        </w:rPr>
        <w:t xml:space="preserve"> top goal is to urge a straight, healthy smile that creates method for additional tooth growth. </w:t>
      </w:r>
      <w:r w:rsidRPr="008C596D">
        <w:rPr>
          <w:rFonts w:ascii="Arial" w:eastAsia="Times New Roman" w:hAnsi="Arial" w:cs="Arial"/>
          <w:color w:val="4F6228" w:themeColor="accent3" w:themeShade="80"/>
          <w:sz w:val="24"/>
          <w:szCs w:val="18"/>
          <w:shd w:val="clear" w:color="auto" w:fill="FFFFFF"/>
        </w:rPr>
        <w:t>Once</w:t>
      </w:r>
      <w:r w:rsidRPr="00E21E09">
        <w:rPr>
          <w:rFonts w:ascii="Arial" w:eastAsia="Times New Roman" w:hAnsi="Arial" w:cs="Arial"/>
          <w:color w:val="4F6228" w:themeColor="accent3" w:themeShade="80"/>
          <w:sz w:val="24"/>
          <w:szCs w:val="18"/>
          <w:shd w:val="clear" w:color="auto" w:fill="FFFFFF"/>
        </w:rPr>
        <w:t xml:space="preserve"> there's a drag with the bite, this </w:t>
      </w:r>
      <w:r w:rsidRPr="00E21E09">
        <w:rPr>
          <w:rFonts w:ascii="Arial" w:eastAsia="Times New Roman" w:hAnsi="Arial" w:cs="Arial"/>
          <w:color w:val="4F6228" w:themeColor="accent3" w:themeShade="80"/>
          <w:sz w:val="24"/>
          <w:szCs w:val="18"/>
          <w:shd w:val="clear" w:color="auto" w:fill="FFFFFF"/>
        </w:rPr>
        <w:lastRenderedPageBreak/>
        <w:t>will impact the general health, creating it additional possible for teeth to urge broken down the road. Another advantage of receiving correct treatment is that it will enhance the general facial look.</w:t>
      </w:r>
    </w:p>
    <w:p w:rsidR="00E21E09" w:rsidRPr="00E21E09" w:rsidRDefault="00E21E09" w:rsidP="008C596D">
      <w:pPr>
        <w:shd w:val="clear" w:color="auto" w:fill="FFFFFF" w:themeFill="background1"/>
        <w:spacing w:after="0" w:line="240" w:lineRule="auto"/>
        <w:rPr>
          <w:rFonts w:ascii="Times New Roman" w:eastAsia="Times New Roman" w:hAnsi="Times New Roman" w:cs="Times New Roman"/>
          <w:color w:val="4F6228" w:themeColor="accent3" w:themeShade="80"/>
          <w:sz w:val="36"/>
          <w:szCs w:val="24"/>
        </w:rPr>
      </w:pPr>
      <w:r w:rsidRPr="00E21E09">
        <w:rPr>
          <w:rFonts w:ascii="Arial" w:eastAsia="Times New Roman" w:hAnsi="Arial" w:cs="Arial"/>
          <w:color w:val="4F6228" w:themeColor="accent3" w:themeShade="80"/>
          <w:sz w:val="24"/>
          <w:szCs w:val="18"/>
          <w:shd w:val="clear" w:color="auto" w:fill="FFFFFF"/>
        </w:rPr>
        <w:t xml:space="preserve">If you're thinking that that you simply would possibly take pleasure in </w:t>
      </w:r>
      <w:r w:rsidRPr="008C596D">
        <w:rPr>
          <w:rFonts w:ascii="Arial" w:eastAsia="Times New Roman" w:hAnsi="Arial" w:cs="Arial"/>
          <w:color w:val="4F6228" w:themeColor="accent3" w:themeShade="80"/>
          <w:sz w:val="24"/>
          <w:szCs w:val="18"/>
          <w:shd w:val="clear" w:color="auto" w:fill="FFFFFF"/>
        </w:rPr>
        <w:t>deontology</w:t>
      </w:r>
      <w:r w:rsidRPr="00E21E09">
        <w:rPr>
          <w:rFonts w:ascii="Arial" w:eastAsia="Times New Roman" w:hAnsi="Arial" w:cs="Arial"/>
          <w:color w:val="4F6228" w:themeColor="accent3" w:themeShade="80"/>
          <w:sz w:val="24"/>
          <w:szCs w:val="18"/>
          <w:shd w:val="clear" w:color="auto" w:fill="FFFFFF"/>
        </w:rPr>
        <w:t xml:space="preserve">, the primary step is to own a consultation together with your medical man. Not all dentists are going to be trained with </w:t>
      </w:r>
      <w:r w:rsidRPr="008C596D">
        <w:rPr>
          <w:rFonts w:ascii="Arial" w:eastAsia="Times New Roman" w:hAnsi="Arial" w:cs="Arial"/>
          <w:color w:val="4F6228" w:themeColor="accent3" w:themeShade="80"/>
          <w:sz w:val="24"/>
          <w:szCs w:val="18"/>
          <w:shd w:val="clear" w:color="auto" w:fill="FFFFFF"/>
        </w:rPr>
        <w:t>deontology</w:t>
      </w:r>
      <w:r w:rsidRPr="00E21E09">
        <w:rPr>
          <w:rFonts w:ascii="Arial" w:eastAsia="Times New Roman" w:hAnsi="Arial" w:cs="Arial"/>
          <w:color w:val="4F6228" w:themeColor="accent3" w:themeShade="80"/>
          <w:sz w:val="24"/>
          <w:szCs w:val="18"/>
          <w:shd w:val="clear" w:color="auto" w:fill="FFFFFF"/>
        </w:rPr>
        <w:t xml:space="preserve"> dental medicine procedures, therefore if your regular medical man does not perform these services, you'll be noted a specialist dentist. </w:t>
      </w:r>
      <w:r w:rsidRPr="008C596D">
        <w:rPr>
          <w:rFonts w:ascii="Arial" w:eastAsia="Times New Roman" w:hAnsi="Arial" w:cs="Arial"/>
          <w:color w:val="4F6228" w:themeColor="accent3" w:themeShade="80"/>
          <w:sz w:val="24"/>
          <w:szCs w:val="18"/>
          <w:shd w:val="clear" w:color="auto" w:fill="FFFFFF"/>
        </w:rPr>
        <w:t>Throughout</w:t>
      </w:r>
      <w:r w:rsidRPr="00E21E09">
        <w:rPr>
          <w:rFonts w:ascii="Arial" w:eastAsia="Times New Roman" w:hAnsi="Arial" w:cs="Arial"/>
          <w:color w:val="4F6228" w:themeColor="accent3" w:themeShade="80"/>
          <w:sz w:val="24"/>
          <w:szCs w:val="18"/>
          <w:shd w:val="clear" w:color="auto" w:fill="FFFFFF"/>
        </w:rPr>
        <w:t xml:space="preserve"> this first consultation, your medical man or dentist can look rigorously at your existing bite, watching X-rays furthermore of any teeth that have nevertheless to return in. With this info in hand, an inspiration is found out.</w:t>
      </w:r>
    </w:p>
    <w:p w:rsidR="00E21E09" w:rsidRPr="00E21E09" w:rsidRDefault="00BA0951" w:rsidP="008C596D">
      <w:pPr>
        <w:shd w:val="clear" w:color="auto" w:fill="FFFFFF" w:themeFill="background1"/>
        <w:spacing w:after="0" w:line="240" w:lineRule="auto"/>
        <w:rPr>
          <w:rFonts w:ascii="Times New Roman" w:eastAsia="Times New Roman" w:hAnsi="Times New Roman" w:cs="Times New Roman"/>
          <w:color w:val="4F6228" w:themeColor="accent3" w:themeShade="80"/>
          <w:sz w:val="36"/>
          <w:szCs w:val="24"/>
        </w:rPr>
      </w:pPr>
      <w:r>
        <w:rPr>
          <w:rFonts w:ascii="Times New Roman" w:eastAsia="Times New Roman" w:hAnsi="Times New Roman" w:cs="Times New Roman"/>
          <w:noProof/>
          <w:color w:val="4F6228" w:themeColor="accent3" w:themeShade="80"/>
          <w:sz w:val="36"/>
          <w:szCs w:val="24"/>
        </w:rPr>
        <w:drawing>
          <wp:inline distT="0" distB="0" distL="0" distR="0">
            <wp:extent cx="5944428" cy="3021496"/>
            <wp:effectExtent l="19050" t="0" r="0" b="0"/>
            <wp:docPr id="2" name="Picture 1" descr="BH-outside-Wilshire-La-Peer-Dr.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H-outside-Wilshire-La-Peer-Dr.jpg"/>
                    <pic:cNvPicPr/>
                  </pic:nvPicPr>
                  <pic:blipFill>
                    <a:blip r:embed="rId6"/>
                    <a:stretch>
                      <a:fillRect/>
                    </a:stretch>
                  </pic:blipFill>
                  <pic:spPr>
                    <a:xfrm>
                      <a:off x="0" y="0"/>
                      <a:ext cx="5943600" cy="3021075"/>
                    </a:xfrm>
                    <a:prstGeom prst="rect">
                      <a:avLst/>
                    </a:prstGeom>
                  </pic:spPr>
                </pic:pic>
              </a:graphicData>
            </a:graphic>
          </wp:inline>
        </w:drawing>
      </w:r>
    </w:p>
    <w:p w:rsidR="00E21E09" w:rsidRPr="00E21E09" w:rsidRDefault="00E21E09" w:rsidP="008C596D">
      <w:pPr>
        <w:shd w:val="clear" w:color="auto" w:fill="FFFFFF" w:themeFill="background1"/>
        <w:spacing w:after="0" w:line="240" w:lineRule="auto"/>
        <w:rPr>
          <w:rFonts w:ascii="Times New Roman" w:eastAsia="Times New Roman" w:hAnsi="Times New Roman" w:cs="Times New Roman"/>
          <w:color w:val="4F6228" w:themeColor="accent3" w:themeShade="80"/>
          <w:sz w:val="36"/>
          <w:szCs w:val="24"/>
        </w:rPr>
      </w:pPr>
      <w:r w:rsidRPr="00E21E09">
        <w:rPr>
          <w:rFonts w:ascii="Arial" w:eastAsia="Times New Roman" w:hAnsi="Arial" w:cs="Arial"/>
          <w:color w:val="4F6228" w:themeColor="accent3" w:themeShade="80"/>
          <w:sz w:val="24"/>
          <w:szCs w:val="18"/>
          <w:shd w:val="clear" w:color="auto" w:fill="FFFFFF"/>
        </w:rPr>
        <w:t xml:space="preserve">In most cases, full treatment can last anyplace from eighteen months to 3 years in period. However, this range will vary quite bit betting on a patient's age and condition. </w:t>
      </w:r>
      <w:r w:rsidRPr="008C596D">
        <w:rPr>
          <w:rFonts w:ascii="Arial" w:eastAsia="Times New Roman" w:hAnsi="Arial" w:cs="Arial"/>
          <w:color w:val="4F6228" w:themeColor="accent3" w:themeShade="80"/>
          <w:sz w:val="24"/>
          <w:szCs w:val="18"/>
          <w:shd w:val="clear" w:color="auto" w:fill="FFFFFF"/>
        </w:rPr>
        <w:t>It</w:t>
      </w:r>
      <w:r w:rsidRPr="00E21E09">
        <w:rPr>
          <w:rFonts w:ascii="Arial" w:eastAsia="Times New Roman" w:hAnsi="Arial" w:cs="Arial"/>
          <w:color w:val="4F6228" w:themeColor="accent3" w:themeShade="80"/>
          <w:sz w:val="24"/>
          <w:szCs w:val="18"/>
          <w:shd w:val="clear" w:color="auto" w:fill="FFFFFF"/>
        </w:rPr>
        <w:t xml:space="preserve"> should be necessary to get rid of a couple of teeth so as to create area for the changes to return, notably if you've got </w:t>
      </w:r>
      <w:r w:rsidRPr="008C596D">
        <w:rPr>
          <w:rFonts w:ascii="Arial" w:eastAsia="Times New Roman" w:hAnsi="Arial" w:cs="Arial"/>
          <w:color w:val="4F6228" w:themeColor="accent3" w:themeShade="80"/>
          <w:sz w:val="24"/>
          <w:szCs w:val="18"/>
          <w:shd w:val="clear" w:color="auto" w:fill="FFFFFF"/>
        </w:rPr>
        <w:t>satiny</w:t>
      </w:r>
      <w:r w:rsidRPr="00E21E09">
        <w:rPr>
          <w:rFonts w:ascii="Arial" w:eastAsia="Times New Roman" w:hAnsi="Arial" w:cs="Arial"/>
          <w:color w:val="4F6228" w:themeColor="accent3" w:themeShade="80"/>
          <w:sz w:val="24"/>
          <w:szCs w:val="18"/>
          <w:shd w:val="clear" w:color="auto" w:fill="FFFFFF"/>
        </w:rPr>
        <w:t xml:space="preserve"> low mouth that's overcrowded with teeth. These square measure simply a couple of the factors to think about before starting treatment. Today's </w:t>
      </w:r>
      <w:r w:rsidRPr="008C596D">
        <w:rPr>
          <w:rFonts w:ascii="Arial" w:eastAsia="Times New Roman" w:hAnsi="Arial" w:cs="Arial"/>
          <w:color w:val="4F6228" w:themeColor="accent3" w:themeShade="80"/>
          <w:sz w:val="24"/>
          <w:szCs w:val="18"/>
          <w:shd w:val="clear" w:color="auto" w:fill="FFFFFF"/>
        </w:rPr>
        <w:t>deontology</w:t>
      </w:r>
      <w:r w:rsidRPr="00E21E09">
        <w:rPr>
          <w:rFonts w:ascii="Arial" w:eastAsia="Times New Roman" w:hAnsi="Arial" w:cs="Arial"/>
          <w:color w:val="4F6228" w:themeColor="accent3" w:themeShade="80"/>
          <w:sz w:val="24"/>
          <w:szCs w:val="18"/>
          <w:shd w:val="clear" w:color="auto" w:fill="FFFFFF"/>
        </w:rPr>
        <w:t xml:space="preserve"> ways square measure additional convenient than ever before, however, as a product of the newest dental technology.</w:t>
      </w:r>
    </w:p>
    <w:p w:rsidR="00E21E09" w:rsidRPr="00E21E09" w:rsidRDefault="00E21E09" w:rsidP="008C596D">
      <w:pPr>
        <w:shd w:val="clear" w:color="auto" w:fill="FFFFFF" w:themeFill="background1"/>
        <w:spacing w:after="0" w:line="240" w:lineRule="auto"/>
        <w:rPr>
          <w:rFonts w:ascii="Times New Roman" w:eastAsia="Times New Roman" w:hAnsi="Times New Roman" w:cs="Times New Roman"/>
          <w:color w:val="4F6228" w:themeColor="accent3" w:themeShade="80"/>
          <w:sz w:val="36"/>
          <w:szCs w:val="24"/>
        </w:rPr>
      </w:pPr>
    </w:p>
    <w:p w:rsidR="00E21E09" w:rsidRPr="00E21E09" w:rsidRDefault="00E21E09" w:rsidP="008C596D">
      <w:pPr>
        <w:shd w:val="clear" w:color="auto" w:fill="FFFFFF" w:themeFill="background1"/>
        <w:spacing w:after="0" w:line="240" w:lineRule="auto"/>
        <w:rPr>
          <w:rFonts w:ascii="Times New Roman" w:eastAsia="Times New Roman" w:hAnsi="Times New Roman" w:cs="Times New Roman"/>
          <w:color w:val="4F6228" w:themeColor="accent3" w:themeShade="80"/>
          <w:sz w:val="36"/>
          <w:szCs w:val="24"/>
        </w:rPr>
      </w:pPr>
      <w:r w:rsidRPr="00E21E09">
        <w:rPr>
          <w:rFonts w:ascii="Arial" w:eastAsia="Times New Roman" w:hAnsi="Arial" w:cs="Arial"/>
          <w:color w:val="4F6228" w:themeColor="accent3" w:themeShade="80"/>
          <w:sz w:val="24"/>
          <w:szCs w:val="18"/>
          <w:shd w:val="clear" w:color="auto" w:fill="FFFFFF"/>
        </w:rPr>
        <w:t xml:space="preserve">Orthodontics </w:t>
      </w:r>
      <w:r w:rsidR="008C596D" w:rsidRPr="00E21E09">
        <w:rPr>
          <w:rFonts w:ascii="Arial" w:eastAsia="Times New Roman" w:hAnsi="Arial" w:cs="Arial"/>
          <w:color w:val="4F6228" w:themeColor="accent3" w:themeShade="80"/>
          <w:sz w:val="24"/>
          <w:szCs w:val="18"/>
          <w:shd w:val="clear" w:color="auto" w:fill="FFFFFF"/>
        </w:rPr>
        <w:t>has</w:t>
      </w:r>
      <w:r w:rsidRPr="00E21E09">
        <w:rPr>
          <w:rFonts w:ascii="Arial" w:eastAsia="Times New Roman" w:hAnsi="Arial" w:cs="Arial"/>
          <w:color w:val="4F6228" w:themeColor="accent3" w:themeShade="80"/>
          <w:sz w:val="24"/>
          <w:szCs w:val="18"/>
          <w:shd w:val="clear" w:color="auto" w:fill="FFFFFF"/>
        </w:rPr>
        <w:t xml:space="preserve"> come back on method within the past twenty years and our dental clinic</w:t>
      </w:r>
      <w:r w:rsidRPr="008C596D">
        <w:rPr>
          <w:rFonts w:ascii="Arial" w:eastAsia="Times New Roman" w:hAnsi="Arial" w:cs="Arial"/>
          <w:color w:val="4F6228" w:themeColor="accent3" w:themeShade="80"/>
          <w:sz w:val="24"/>
          <w:szCs w:val="18"/>
          <w:shd w:val="clear" w:color="auto" w:fill="FFFFFF"/>
        </w:rPr>
        <w:t xml:space="preserve"> </w:t>
      </w:r>
      <w:r w:rsidRPr="00E21E09">
        <w:rPr>
          <w:rFonts w:ascii="Arial" w:eastAsia="Times New Roman" w:hAnsi="Arial" w:cs="Arial"/>
          <w:color w:val="4F6228" w:themeColor="accent3" w:themeShade="80"/>
          <w:sz w:val="24"/>
          <w:szCs w:val="18"/>
          <w:shd w:val="clear" w:color="auto" w:fill="FFFFFF"/>
        </w:rPr>
        <w:t xml:space="preserve">.Our </w:t>
      </w:r>
      <w:r w:rsidRPr="008C596D">
        <w:rPr>
          <w:rFonts w:ascii="Arial" w:eastAsia="Times New Roman" w:hAnsi="Arial" w:cs="Arial"/>
          <w:color w:val="4F6228" w:themeColor="accent3" w:themeShade="80"/>
          <w:sz w:val="24"/>
          <w:szCs w:val="18"/>
          <w:shd w:val="clear" w:color="auto" w:fill="FFFFFF"/>
        </w:rPr>
        <w:t>deontology</w:t>
      </w:r>
      <w:r w:rsidRPr="00E21E09">
        <w:rPr>
          <w:rFonts w:ascii="Arial" w:eastAsia="Times New Roman" w:hAnsi="Arial" w:cs="Arial"/>
          <w:color w:val="4F6228" w:themeColor="accent3" w:themeShade="80"/>
          <w:sz w:val="24"/>
          <w:szCs w:val="18"/>
          <w:shd w:val="clear" w:color="auto" w:fill="FFFFFF"/>
        </w:rPr>
        <w:t xml:space="preserve"> specialist has dental solutions for folks of all ages and dental </w:t>
      </w:r>
      <w:r w:rsidRPr="008C596D">
        <w:rPr>
          <w:rFonts w:ascii="Arial" w:eastAsia="Times New Roman" w:hAnsi="Arial" w:cs="Arial"/>
          <w:color w:val="4F6228" w:themeColor="accent3" w:themeShade="80"/>
          <w:sz w:val="24"/>
          <w:szCs w:val="18"/>
          <w:shd w:val="clear" w:color="auto" w:fill="FFFFFF"/>
        </w:rPr>
        <w:t>problems. In</w:t>
      </w:r>
      <w:r w:rsidRPr="00E21E09">
        <w:rPr>
          <w:rFonts w:ascii="Arial" w:eastAsia="Times New Roman" w:hAnsi="Arial" w:cs="Arial"/>
          <w:color w:val="4F6228" w:themeColor="accent3" w:themeShade="80"/>
          <w:sz w:val="24"/>
          <w:szCs w:val="18"/>
          <w:shd w:val="clear" w:color="auto" w:fill="FFFFFF"/>
        </w:rPr>
        <w:t xml:space="preserve"> addition to at least one of the brightest </w:t>
      </w:r>
      <w:r w:rsidRPr="008C596D">
        <w:rPr>
          <w:rFonts w:ascii="Arial" w:eastAsia="Times New Roman" w:hAnsi="Arial" w:cs="Arial"/>
          <w:color w:val="4F6228" w:themeColor="accent3" w:themeShade="80"/>
          <w:sz w:val="24"/>
          <w:szCs w:val="18"/>
          <w:shd w:val="clear" w:color="auto" w:fill="FFFFFF"/>
        </w:rPr>
        <w:t>deontology</w:t>
      </w:r>
      <w:r w:rsidRPr="00E21E09">
        <w:rPr>
          <w:rFonts w:ascii="Arial" w:eastAsia="Times New Roman" w:hAnsi="Arial" w:cs="Arial"/>
          <w:color w:val="4F6228" w:themeColor="accent3" w:themeShade="80"/>
          <w:sz w:val="24"/>
          <w:szCs w:val="18"/>
          <w:shd w:val="clear" w:color="auto" w:fill="FFFFFF"/>
        </w:rPr>
        <w:t xml:space="preserve"> staffs in Queens we tend to additionally supply the services of a tooth doctor, dentist, </w:t>
      </w:r>
      <w:r w:rsidRPr="008C596D">
        <w:rPr>
          <w:rFonts w:ascii="Arial" w:eastAsia="Times New Roman" w:hAnsi="Arial" w:cs="Arial"/>
          <w:color w:val="4F6228" w:themeColor="accent3" w:themeShade="80"/>
          <w:sz w:val="24"/>
          <w:szCs w:val="18"/>
          <w:shd w:val="clear" w:color="auto" w:fill="FFFFFF"/>
        </w:rPr>
        <w:t>pediatric</w:t>
      </w:r>
      <w:r w:rsidRPr="00E21E09">
        <w:rPr>
          <w:rFonts w:ascii="Arial" w:eastAsia="Times New Roman" w:hAnsi="Arial" w:cs="Arial"/>
          <w:color w:val="4F6228" w:themeColor="accent3" w:themeShade="80"/>
          <w:sz w:val="24"/>
          <w:szCs w:val="18"/>
          <w:shd w:val="clear" w:color="auto" w:fill="FFFFFF"/>
        </w:rPr>
        <w:t xml:space="preserve"> medical man, general medical man and cosmetic medical man. Visit our YouTube video bestowed by our tooth doctor concerning disease and dental implants. If you'd like additional info please provide US a decision 818-792-4500</w:t>
      </w:r>
    </w:p>
    <w:p w:rsidR="00E21E09" w:rsidRPr="00E21E09" w:rsidRDefault="00E21E09" w:rsidP="008C596D">
      <w:pPr>
        <w:shd w:val="clear" w:color="auto" w:fill="FFFFFF" w:themeFill="background1"/>
        <w:spacing w:after="0" w:line="240" w:lineRule="auto"/>
        <w:rPr>
          <w:rFonts w:ascii="Times New Roman" w:eastAsia="Times New Roman" w:hAnsi="Times New Roman" w:cs="Times New Roman"/>
          <w:color w:val="4F6228" w:themeColor="accent3" w:themeShade="80"/>
          <w:sz w:val="36"/>
          <w:szCs w:val="24"/>
        </w:rPr>
      </w:pPr>
      <w:r w:rsidRPr="00E21E09">
        <w:rPr>
          <w:rFonts w:ascii="Arial" w:eastAsia="Times New Roman" w:hAnsi="Arial" w:cs="Arial"/>
          <w:color w:val="4F6228" w:themeColor="accent3" w:themeShade="80"/>
          <w:sz w:val="24"/>
          <w:szCs w:val="18"/>
          <w:shd w:val="clear" w:color="auto" w:fill="FFFFFF"/>
        </w:rPr>
        <w:t xml:space="preserve">One of the top </w:t>
      </w:r>
      <w:hyperlink r:id="rId7" w:history="1">
        <w:r w:rsidR="008C596D">
          <w:rPr>
            <w:rFonts w:ascii="Arial" w:eastAsia="Times New Roman" w:hAnsi="Arial" w:cs="Arial"/>
            <w:b/>
            <w:bCs/>
            <w:color w:val="4F6228" w:themeColor="accent3" w:themeShade="80"/>
            <w:sz w:val="24"/>
            <w:u w:val="single"/>
          </w:rPr>
          <w:t>dentist</w:t>
        </w:r>
        <w:r w:rsidRPr="008C596D">
          <w:rPr>
            <w:rFonts w:ascii="Arial" w:eastAsia="Times New Roman" w:hAnsi="Arial" w:cs="Arial"/>
            <w:b/>
            <w:bCs/>
            <w:color w:val="4F6228" w:themeColor="accent3" w:themeShade="80"/>
            <w:sz w:val="24"/>
            <w:u w:val="single"/>
          </w:rPr>
          <w:t xml:space="preserve"> </w:t>
        </w:r>
        <w:proofErr w:type="gramStart"/>
        <w:r w:rsidRPr="008C596D">
          <w:rPr>
            <w:rFonts w:ascii="Arial" w:eastAsia="Times New Roman" w:hAnsi="Arial" w:cs="Arial"/>
            <w:b/>
            <w:bCs/>
            <w:color w:val="4F6228" w:themeColor="accent3" w:themeShade="80"/>
            <w:sz w:val="24"/>
            <w:u w:val="single"/>
          </w:rPr>
          <w:t>clinic</w:t>
        </w:r>
        <w:proofErr w:type="gramEnd"/>
        <w:r w:rsidRPr="008C596D">
          <w:rPr>
            <w:rFonts w:ascii="Arial" w:eastAsia="Times New Roman" w:hAnsi="Arial" w:cs="Arial"/>
            <w:b/>
            <w:bCs/>
            <w:color w:val="4F6228" w:themeColor="accent3" w:themeShade="80"/>
            <w:sz w:val="24"/>
            <w:u w:val="single"/>
          </w:rPr>
          <w:t xml:space="preserve"> in North Hollywood</w:t>
        </w:r>
      </w:hyperlink>
      <w:r w:rsidRPr="00E21E09">
        <w:rPr>
          <w:rFonts w:ascii="Arial" w:eastAsia="Times New Roman" w:hAnsi="Arial" w:cs="Arial"/>
          <w:color w:val="4F6228" w:themeColor="accent3" w:themeShade="80"/>
          <w:sz w:val="24"/>
          <w:szCs w:val="18"/>
          <w:shd w:val="clear" w:color="auto" w:fill="FFFFFF"/>
        </w:rPr>
        <w:t xml:space="preserve"> is Ava Dental which provides following services:</w:t>
      </w:r>
    </w:p>
    <w:p w:rsidR="00E21E09" w:rsidRPr="00E21E09" w:rsidRDefault="00E21E09" w:rsidP="008C596D">
      <w:pPr>
        <w:shd w:val="clear" w:color="auto" w:fill="FFFFFF" w:themeFill="background1"/>
        <w:spacing w:after="0" w:line="240" w:lineRule="auto"/>
        <w:rPr>
          <w:rFonts w:ascii="Times New Roman" w:eastAsia="Times New Roman" w:hAnsi="Times New Roman" w:cs="Times New Roman"/>
          <w:color w:val="4F6228" w:themeColor="accent3" w:themeShade="80"/>
          <w:sz w:val="36"/>
          <w:szCs w:val="24"/>
        </w:rPr>
      </w:pPr>
      <w:r w:rsidRPr="00E21E09">
        <w:rPr>
          <w:rFonts w:ascii="Arial" w:eastAsia="Times New Roman" w:hAnsi="Arial" w:cs="Arial"/>
          <w:color w:val="4F6228" w:themeColor="accent3" w:themeShade="80"/>
          <w:sz w:val="24"/>
          <w:szCs w:val="18"/>
          <w:shd w:val="clear" w:color="auto" w:fill="FFFFFF"/>
        </w:rPr>
        <w:t>1)</w:t>
      </w:r>
      <w:r w:rsidRPr="008C596D">
        <w:rPr>
          <w:rFonts w:ascii="Arial" w:eastAsia="Times New Roman" w:hAnsi="Arial" w:cs="Arial"/>
          <w:color w:val="4F6228" w:themeColor="accent3" w:themeShade="80"/>
          <w:sz w:val="24"/>
          <w:szCs w:val="18"/>
          <w:shd w:val="clear" w:color="auto" w:fill="FFFFFF"/>
        </w:rPr>
        <w:t xml:space="preserve"> </w:t>
      </w:r>
      <w:r w:rsidRPr="00E21E09">
        <w:rPr>
          <w:rFonts w:ascii="Arial" w:eastAsia="Times New Roman" w:hAnsi="Arial" w:cs="Arial"/>
          <w:color w:val="4F6228" w:themeColor="accent3" w:themeShade="80"/>
          <w:sz w:val="24"/>
          <w:szCs w:val="18"/>
          <w:shd w:val="clear" w:color="auto" w:fill="FFFFFF"/>
        </w:rPr>
        <w:t>Dental Bridge</w:t>
      </w:r>
    </w:p>
    <w:p w:rsidR="00E21E09" w:rsidRPr="00E21E09" w:rsidRDefault="00E21E09" w:rsidP="008C596D">
      <w:pPr>
        <w:shd w:val="clear" w:color="auto" w:fill="FFFFFF" w:themeFill="background1"/>
        <w:spacing w:after="0" w:line="240" w:lineRule="auto"/>
        <w:rPr>
          <w:rFonts w:ascii="Times New Roman" w:eastAsia="Times New Roman" w:hAnsi="Times New Roman" w:cs="Times New Roman"/>
          <w:color w:val="4F6228" w:themeColor="accent3" w:themeShade="80"/>
          <w:sz w:val="36"/>
          <w:szCs w:val="24"/>
        </w:rPr>
      </w:pPr>
      <w:r w:rsidRPr="00E21E09">
        <w:rPr>
          <w:rFonts w:ascii="Arial" w:eastAsia="Times New Roman" w:hAnsi="Arial" w:cs="Arial"/>
          <w:color w:val="4F6228" w:themeColor="accent3" w:themeShade="80"/>
          <w:sz w:val="24"/>
          <w:szCs w:val="18"/>
          <w:shd w:val="clear" w:color="auto" w:fill="FFFFFF"/>
        </w:rPr>
        <w:t>2)</w:t>
      </w:r>
      <w:r w:rsidRPr="008C596D">
        <w:rPr>
          <w:rFonts w:ascii="Arial" w:eastAsia="Times New Roman" w:hAnsi="Arial" w:cs="Arial"/>
          <w:color w:val="4F6228" w:themeColor="accent3" w:themeShade="80"/>
          <w:sz w:val="24"/>
          <w:szCs w:val="18"/>
          <w:shd w:val="clear" w:color="auto" w:fill="FFFFFF"/>
        </w:rPr>
        <w:t xml:space="preserve"> </w:t>
      </w:r>
      <w:r w:rsidRPr="00E21E09">
        <w:rPr>
          <w:rFonts w:ascii="Arial" w:eastAsia="Times New Roman" w:hAnsi="Arial" w:cs="Arial"/>
          <w:color w:val="4F6228" w:themeColor="accent3" w:themeShade="80"/>
          <w:sz w:val="24"/>
          <w:szCs w:val="18"/>
          <w:shd w:val="clear" w:color="auto" w:fill="FFFFFF"/>
        </w:rPr>
        <w:t>Dental Crown</w:t>
      </w:r>
    </w:p>
    <w:p w:rsidR="00E21E09" w:rsidRPr="00E21E09" w:rsidRDefault="00E21E09" w:rsidP="008C596D">
      <w:pPr>
        <w:shd w:val="clear" w:color="auto" w:fill="FFFFFF" w:themeFill="background1"/>
        <w:spacing w:after="0" w:line="240" w:lineRule="auto"/>
        <w:rPr>
          <w:rFonts w:ascii="Times New Roman" w:eastAsia="Times New Roman" w:hAnsi="Times New Roman" w:cs="Times New Roman"/>
          <w:color w:val="4F6228" w:themeColor="accent3" w:themeShade="80"/>
          <w:sz w:val="36"/>
          <w:szCs w:val="24"/>
        </w:rPr>
      </w:pPr>
      <w:r w:rsidRPr="00E21E09">
        <w:rPr>
          <w:rFonts w:ascii="Arial" w:eastAsia="Times New Roman" w:hAnsi="Arial" w:cs="Arial"/>
          <w:color w:val="4F6228" w:themeColor="accent3" w:themeShade="80"/>
          <w:sz w:val="24"/>
          <w:szCs w:val="18"/>
          <w:shd w:val="clear" w:color="auto" w:fill="FFFFFF"/>
        </w:rPr>
        <w:lastRenderedPageBreak/>
        <w:t>3)</w:t>
      </w:r>
      <w:r w:rsidRPr="008C596D">
        <w:rPr>
          <w:rFonts w:ascii="Arial" w:eastAsia="Times New Roman" w:hAnsi="Arial" w:cs="Arial"/>
          <w:color w:val="4F6228" w:themeColor="accent3" w:themeShade="80"/>
          <w:sz w:val="24"/>
          <w:szCs w:val="18"/>
          <w:shd w:val="clear" w:color="auto" w:fill="FFFFFF"/>
        </w:rPr>
        <w:t xml:space="preserve"> </w:t>
      </w:r>
      <w:r w:rsidRPr="00E21E09">
        <w:rPr>
          <w:rFonts w:ascii="Arial" w:eastAsia="Times New Roman" w:hAnsi="Arial" w:cs="Arial"/>
          <w:color w:val="4F6228" w:themeColor="accent3" w:themeShade="80"/>
          <w:sz w:val="24"/>
          <w:szCs w:val="18"/>
          <w:shd w:val="clear" w:color="auto" w:fill="FFFFFF"/>
        </w:rPr>
        <w:t>Dental Implants</w:t>
      </w:r>
    </w:p>
    <w:p w:rsidR="00E21E09" w:rsidRPr="00E21E09" w:rsidRDefault="00E21E09" w:rsidP="008C596D">
      <w:pPr>
        <w:shd w:val="clear" w:color="auto" w:fill="FFFFFF" w:themeFill="background1"/>
        <w:spacing w:after="0" w:line="240" w:lineRule="auto"/>
        <w:rPr>
          <w:rFonts w:ascii="Times New Roman" w:eastAsia="Times New Roman" w:hAnsi="Times New Roman" w:cs="Times New Roman"/>
          <w:color w:val="4F6228" w:themeColor="accent3" w:themeShade="80"/>
          <w:sz w:val="36"/>
          <w:szCs w:val="24"/>
        </w:rPr>
      </w:pPr>
      <w:r w:rsidRPr="00E21E09">
        <w:rPr>
          <w:rFonts w:ascii="Arial" w:eastAsia="Times New Roman" w:hAnsi="Arial" w:cs="Arial"/>
          <w:color w:val="4F6228" w:themeColor="accent3" w:themeShade="80"/>
          <w:sz w:val="24"/>
          <w:szCs w:val="18"/>
          <w:shd w:val="clear" w:color="auto" w:fill="FFFFFF"/>
        </w:rPr>
        <w:t>4)</w:t>
      </w:r>
      <w:r w:rsidRPr="008C596D">
        <w:rPr>
          <w:rFonts w:ascii="Arial" w:eastAsia="Times New Roman" w:hAnsi="Arial" w:cs="Arial"/>
          <w:color w:val="4F6228" w:themeColor="accent3" w:themeShade="80"/>
          <w:sz w:val="24"/>
          <w:szCs w:val="18"/>
          <w:shd w:val="clear" w:color="auto" w:fill="FFFFFF"/>
        </w:rPr>
        <w:t xml:space="preserve"> </w:t>
      </w:r>
      <w:r w:rsidRPr="00E21E09">
        <w:rPr>
          <w:rFonts w:ascii="Arial" w:eastAsia="Times New Roman" w:hAnsi="Arial" w:cs="Arial"/>
          <w:color w:val="4F6228" w:themeColor="accent3" w:themeShade="80"/>
          <w:sz w:val="24"/>
          <w:szCs w:val="18"/>
          <w:shd w:val="clear" w:color="auto" w:fill="FFFFFF"/>
        </w:rPr>
        <w:t>Fillings etc</w:t>
      </w:r>
    </w:p>
    <w:p w:rsidR="00E21E09" w:rsidRPr="00E21E09" w:rsidRDefault="00E21E09" w:rsidP="008C596D">
      <w:pPr>
        <w:shd w:val="clear" w:color="auto" w:fill="FFFFFF" w:themeFill="background1"/>
        <w:spacing w:after="0" w:line="240" w:lineRule="auto"/>
        <w:rPr>
          <w:rFonts w:ascii="Times New Roman" w:eastAsia="Times New Roman" w:hAnsi="Times New Roman" w:cs="Times New Roman"/>
          <w:color w:val="4F6228" w:themeColor="accent3" w:themeShade="80"/>
          <w:sz w:val="36"/>
          <w:szCs w:val="24"/>
        </w:rPr>
      </w:pPr>
    </w:p>
    <w:p w:rsidR="00E21E09" w:rsidRPr="00E21E09" w:rsidRDefault="00E21E09" w:rsidP="008C596D">
      <w:pPr>
        <w:shd w:val="clear" w:color="auto" w:fill="FFFFFF" w:themeFill="background1"/>
        <w:spacing w:after="0" w:line="240" w:lineRule="auto"/>
        <w:rPr>
          <w:rFonts w:ascii="Times New Roman" w:eastAsia="Times New Roman" w:hAnsi="Times New Roman" w:cs="Times New Roman"/>
          <w:color w:val="4F6228" w:themeColor="accent3" w:themeShade="80"/>
          <w:sz w:val="36"/>
          <w:szCs w:val="24"/>
        </w:rPr>
      </w:pPr>
    </w:p>
    <w:p w:rsidR="00E21E09" w:rsidRPr="00E21E09" w:rsidRDefault="00E21E09" w:rsidP="008C596D">
      <w:pPr>
        <w:shd w:val="clear" w:color="auto" w:fill="FFFFFF" w:themeFill="background1"/>
        <w:spacing w:after="0" w:line="240" w:lineRule="auto"/>
        <w:rPr>
          <w:rFonts w:ascii="Times New Roman" w:eastAsia="Times New Roman" w:hAnsi="Times New Roman" w:cs="Times New Roman"/>
          <w:color w:val="4F6228" w:themeColor="accent3" w:themeShade="80"/>
          <w:sz w:val="24"/>
          <w:szCs w:val="24"/>
        </w:rPr>
      </w:pPr>
      <w:r w:rsidRPr="00E21E09">
        <w:rPr>
          <w:rFonts w:ascii="Arial" w:eastAsia="Times New Roman" w:hAnsi="Arial" w:cs="Arial"/>
          <w:color w:val="4F6228" w:themeColor="accent3" w:themeShade="80"/>
          <w:sz w:val="18"/>
          <w:szCs w:val="18"/>
          <w:shd w:val="clear" w:color="auto" w:fill="FFFFFF"/>
        </w:rPr>
        <w:t>Visit the website here →</w:t>
      </w:r>
      <w:hyperlink r:id="rId8" w:history="1">
        <w:r w:rsidRPr="008C596D">
          <w:rPr>
            <w:rFonts w:ascii="Arial" w:eastAsia="Times New Roman" w:hAnsi="Arial" w:cs="Arial"/>
            <w:b/>
            <w:bCs/>
            <w:color w:val="4F6228" w:themeColor="accent3" w:themeShade="80"/>
            <w:sz w:val="18"/>
            <w:u w:val="single"/>
          </w:rPr>
          <w:t xml:space="preserve"> http://aavadental.com/ </w:t>
        </w:r>
      </w:hyperlink>
    </w:p>
    <w:p w:rsidR="00E21E09" w:rsidRPr="00E21E09" w:rsidRDefault="00E21E09" w:rsidP="008C596D">
      <w:pPr>
        <w:shd w:val="clear" w:color="auto" w:fill="FFFFFF" w:themeFill="background1"/>
        <w:spacing w:after="0" w:line="240" w:lineRule="auto"/>
        <w:rPr>
          <w:rFonts w:ascii="Times New Roman" w:eastAsia="Times New Roman" w:hAnsi="Times New Roman" w:cs="Times New Roman"/>
          <w:color w:val="4F6228" w:themeColor="accent3" w:themeShade="80"/>
          <w:sz w:val="24"/>
          <w:szCs w:val="24"/>
        </w:rPr>
      </w:pPr>
    </w:p>
    <w:p w:rsidR="00AD0C5E" w:rsidRPr="008C596D" w:rsidRDefault="00AD0C5E" w:rsidP="008C596D">
      <w:pPr>
        <w:shd w:val="clear" w:color="auto" w:fill="FFFFFF" w:themeFill="background1"/>
        <w:rPr>
          <w:color w:val="4F6228" w:themeColor="accent3" w:themeShade="80"/>
        </w:rPr>
      </w:pPr>
    </w:p>
    <w:sectPr w:rsidR="00AD0C5E" w:rsidRPr="008C596D" w:rsidSect="00AD0C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21E09"/>
    <w:rsid w:val="00161685"/>
    <w:rsid w:val="00323C8D"/>
    <w:rsid w:val="00333D51"/>
    <w:rsid w:val="00343323"/>
    <w:rsid w:val="003F268D"/>
    <w:rsid w:val="007410E8"/>
    <w:rsid w:val="007F61A4"/>
    <w:rsid w:val="008C596D"/>
    <w:rsid w:val="009E220C"/>
    <w:rsid w:val="00AD0C5E"/>
    <w:rsid w:val="00BA0951"/>
    <w:rsid w:val="00BD04F4"/>
    <w:rsid w:val="00E21E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C5E"/>
  </w:style>
  <w:style w:type="paragraph" w:styleId="Heading1">
    <w:name w:val="heading 1"/>
    <w:basedOn w:val="Normal"/>
    <w:link w:val="Heading1Char"/>
    <w:uiPriority w:val="9"/>
    <w:qFormat/>
    <w:rsid w:val="00E21E0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1E09"/>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E21E0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21E09"/>
    <w:rPr>
      <w:color w:val="0000FF"/>
      <w:u w:val="single"/>
    </w:rPr>
  </w:style>
  <w:style w:type="paragraph" w:styleId="BalloonText">
    <w:name w:val="Balloon Text"/>
    <w:basedOn w:val="Normal"/>
    <w:link w:val="BalloonTextChar"/>
    <w:uiPriority w:val="99"/>
    <w:semiHidden/>
    <w:unhideWhenUsed/>
    <w:rsid w:val="00BA09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9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59389459">
      <w:bodyDiv w:val="1"/>
      <w:marLeft w:val="0"/>
      <w:marRight w:val="0"/>
      <w:marTop w:val="0"/>
      <w:marBottom w:val="0"/>
      <w:divBdr>
        <w:top w:val="none" w:sz="0" w:space="0" w:color="auto"/>
        <w:left w:val="none" w:sz="0" w:space="0" w:color="auto"/>
        <w:bottom w:val="none" w:sz="0" w:space="0" w:color="auto"/>
        <w:right w:val="none" w:sz="0" w:space="0" w:color="auto"/>
      </w:divBdr>
      <w:divsChild>
        <w:div w:id="1327711157">
          <w:marLeft w:val="0"/>
          <w:marRight w:val="0"/>
          <w:marTop w:val="0"/>
          <w:marBottom w:val="0"/>
          <w:divBdr>
            <w:top w:val="none" w:sz="0" w:space="0" w:color="auto"/>
            <w:left w:val="none" w:sz="0" w:space="0" w:color="auto"/>
            <w:bottom w:val="none" w:sz="0" w:space="0" w:color="auto"/>
            <w:right w:val="none" w:sz="0" w:space="0" w:color="auto"/>
          </w:divBdr>
        </w:div>
        <w:div w:id="248126661">
          <w:marLeft w:val="0"/>
          <w:marRight w:val="0"/>
          <w:marTop w:val="0"/>
          <w:marBottom w:val="0"/>
          <w:divBdr>
            <w:top w:val="none" w:sz="0" w:space="0" w:color="auto"/>
            <w:left w:val="none" w:sz="0" w:space="0" w:color="auto"/>
            <w:bottom w:val="none" w:sz="0" w:space="0" w:color="auto"/>
            <w:right w:val="none" w:sz="0" w:space="0" w:color="auto"/>
          </w:divBdr>
        </w:div>
        <w:div w:id="1193034029">
          <w:marLeft w:val="0"/>
          <w:marRight w:val="0"/>
          <w:marTop w:val="0"/>
          <w:marBottom w:val="0"/>
          <w:divBdr>
            <w:top w:val="none" w:sz="0" w:space="0" w:color="auto"/>
            <w:left w:val="none" w:sz="0" w:space="0" w:color="auto"/>
            <w:bottom w:val="none" w:sz="0" w:space="0" w:color="auto"/>
            <w:right w:val="none" w:sz="0" w:space="0" w:color="auto"/>
          </w:divBdr>
        </w:div>
        <w:div w:id="1776368031">
          <w:marLeft w:val="0"/>
          <w:marRight w:val="0"/>
          <w:marTop w:val="0"/>
          <w:marBottom w:val="0"/>
          <w:divBdr>
            <w:top w:val="none" w:sz="0" w:space="0" w:color="auto"/>
            <w:left w:val="none" w:sz="0" w:space="0" w:color="auto"/>
            <w:bottom w:val="none" w:sz="0" w:space="0" w:color="auto"/>
            <w:right w:val="none" w:sz="0" w:space="0" w:color="auto"/>
          </w:divBdr>
        </w:div>
        <w:div w:id="257182056">
          <w:marLeft w:val="0"/>
          <w:marRight w:val="0"/>
          <w:marTop w:val="0"/>
          <w:marBottom w:val="0"/>
          <w:divBdr>
            <w:top w:val="none" w:sz="0" w:space="0" w:color="auto"/>
            <w:left w:val="none" w:sz="0" w:space="0" w:color="auto"/>
            <w:bottom w:val="none" w:sz="0" w:space="0" w:color="auto"/>
            <w:right w:val="none" w:sz="0" w:space="0" w:color="auto"/>
          </w:divBdr>
        </w:div>
        <w:div w:id="790435588">
          <w:marLeft w:val="0"/>
          <w:marRight w:val="0"/>
          <w:marTop w:val="0"/>
          <w:marBottom w:val="0"/>
          <w:divBdr>
            <w:top w:val="none" w:sz="0" w:space="0" w:color="auto"/>
            <w:left w:val="none" w:sz="0" w:space="0" w:color="auto"/>
            <w:bottom w:val="none" w:sz="0" w:space="0" w:color="auto"/>
            <w:right w:val="none" w:sz="0" w:space="0" w:color="auto"/>
          </w:divBdr>
        </w:div>
        <w:div w:id="315190399">
          <w:marLeft w:val="0"/>
          <w:marRight w:val="0"/>
          <w:marTop w:val="0"/>
          <w:marBottom w:val="0"/>
          <w:divBdr>
            <w:top w:val="none" w:sz="0" w:space="0" w:color="auto"/>
            <w:left w:val="none" w:sz="0" w:space="0" w:color="auto"/>
            <w:bottom w:val="none" w:sz="0" w:space="0" w:color="auto"/>
            <w:right w:val="none" w:sz="0" w:space="0" w:color="auto"/>
          </w:divBdr>
        </w:div>
        <w:div w:id="17307689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avadental.com/" TargetMode="External"/><Relationship Id="rId3" Type="http://schemas.openxmlformats.org/officeDocument/2006/relationships/webSettings" Target="webSettings.xml"/><Relationship Id="rId7" Type="http://schemas.openxmlformats.org/officeDocument/2006/relationships/hyperlink" Target="http://aavadental.com/services/orthodontic-treatmen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aavadental.com/services/orthodontic-treatment/"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616</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ww</cp:lastModifiedBy>
  <cp:revision>1</cp:revision>
  <dcterms:created xsi:type="dcterms:W3CDTF">2016-11-23T03:05:00Z</dcterms:created>
  <dcterms:modified xsi:type="dcterms:W3CDTF">2016-11-23T03:27:00Z</dcterms:modified>
</cp:coreProperties>
</file>